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8A8D1" w14:textId="2EF855DC" w:rsidR="00C87A6D" w:rsidRPr="00F34F47" w:rsidRDefault="00C87A6D" w:rsidP="00BB2DCC">
      <w:pPr>
        <w:spacing w:before="100" w:beforeAutospacing="1" w:after="100" w:afterAutospacing="1" w:line="240" w:lineRule="auto"/>
        <w:jc w:val="center"/>
        <w:outlineLvl w:val="1"/>
        <w:rPr>
          <w:rFonts w:ascii="Montserrat Light" w:eastAsia="Times New Roman" w:hAnsi="Montserrat Light" w:cs="Times New Roman"/>
          <w:b/>
          <w:bCs/>
          <w:sz w:val="36"/>
          <w:szCs w:val="36"/>
        </w:rPr>
      </w:pPr>
      <w:r w:rsidRPr="00F34F47">
        <w:rPr>
          <w:rFonts w:ascii="Montserrat Light" w:eastAsia="Times New Roman" w:hAnsi="Montserrat Light" w:cs="Times New Roman"/>
          <w:b/>
          <w:bCs/>
          <w:sz w:val="36"/>
          <w:szCs w:val="36"/>
        </w:rPr>
        <w:t>Sinus Precautions</w:t>
      </w:r>
    </w:p>
    <w:p w14:paraId="1828A8D2" w14:textId="5ECB6FA8" w:rsidR="00C87A6D" w:rsidRPr="00F34F47" w:rsidRDefault="00C87A6D" w:rsidP="00C87A6D">
      <w:pPr>
        <w:rPr>
          <w:rFonts w:ascii="Montserrat Light" w:hAnsi="Montserrat Light" w:cs="Times New Roman"/>
          <w:sz w:val="24"/>
          <w:szCs w:val="24"/>
        </w:rPr>
      </w:pPr>
      <w:r w:rsidRPr="00F34F47">
        <w:rPr>
          <w:rFonts w:ascii="Montserrat Light" w:hAnsi="Montserrat Light" w:cs="Times New Roman"/>
          <w:sz w:val="24"/>
          <w:szCs w:val="24"/>
        </w:rPr>
        <w:t>Because of the close relationship between the upper teeth and the sinus, an opening between the sinus and the mouth can sometimes result from surgery</w:t>
      </w:r>
      <w:r w:rsidR="00BB2DCC" w:rsidRPr="00F34F47">
        <w:rPr>
          <w:rFonts w:ascii="Montserrat Light" w:hAnsi="Montserrat Light" w:cs="Times New Roman"/>
          <w:sz w:val="24"/>
          <w:szCs w:val="24"/>
        </w:rPr>
        <w:t xml:space="preserve"> leaving a temporary perforation </w:t>
      </w:r>
      <w:r w:rsidR="00206488" w:rsidRPr="00F34F47">
        <w:rPr>
          <w:rFonts w:ascii="Montserrat Light" w:hAnsi="Montserrat Light" w:cs="Times New Roman"/>
          <w:sz w:val="24"/>
          <w:szCs w:val="24"/>
        </w:rPr>
        <w:t>of the sinus membrane or just an exposed sinus membrane</w:t>
      </w:r>
      <w:r w:rsidRPr="00F34F47">
        <w:rPr>
          <w:rFonts w:ascii="Montserrat Light" w:hAnsi="Montserrat Light" w:cs="Times New Roman"/>
          <w:sz w:val="24"/>
          <w:szCs w:val="24"/>
        </w:rPr>
        <w:t xml:space="preserve">. </w:t>
      </w:r>
      <w:r w:rsidR="00206488" w:rsidRPr="00F34F47">
        <w:rPr>
          <w:rFonts w:ascii="Montserrat Light" w:hAnsi="Montserrat Light" w:cs="Times New Roman"/>
          <w:sz w:val="24"/>
          <w:szCs w:val="24"/>
        </w:rPr>
        <w:t xml:space="preserve">This membrane </w:t>
      </w:r>
      <w:r w:rsidR="008A06C5" w:rsidRPr="00F34F47">
        <w:rPr>
          <w:rFonts w:ascii="Montserrat Light" w:hAnsi="Montserrat Light" w:cs="Times New Roman"/>
          <w:sz w:val="24"/>
          <w:szCs w:val="24"/>
        </w:rPr>
        <w:t>can have</w:t>
      </w:r>
      <w:r w:rsidR="00206488" w:rsidRPr="00F34F47">
        <w:rPr>
          <w:rFonts w:ascii="Montserrat Light" w:hAnsi="Montserrat Light" w:cs="Times New Roman"/>
          <w:sz w:val="24"/>
          <w:szCs w:val="24"/>
        </w:rPr>
        <w:t xml:space="preserve"> the consistency of wet tissue </w:t>
      </w:r>
      <w:r w:rsidR="008A06C5" w:rsidRPr="00F34F47">
        <w:rPr>
          <w:rFonts w:ascii="Montserrat Light" w:hAnsi="Montserrat Light" w:cs="Times New Roman"/>
          <w:sz w:val="24"/>
          <w:szCs w:val="24"/>
        </w:rPr>
        <w:t xml:space="preserve">paper, so care is needed to help your body heal.  </w:t>
      </w:r>
      <w:r w:rsidRPr="00F34F47">
        <w:rPr>
          <w:rFonts w:ascii="Montserrat Light" w:hAnsi="Montserrat Light" w:cs="Times New Roman"/>
          <w:sz w:val="24"/>
          <w:szCs w:val="24"/>
        </w:rPr>
        <w:t>If that complication has occurred, certain precautions will assist healing and promote closure of the opening when followed. It often heals slowly. We ask that you faithfully follow these instructions (usually for 3 weeks):</w:t>
      </w:r>
    </w:p>
    <w:p w14:paraId="1828A8D3" w14:textId="68DAEFD9" w:rsidR="00C87A6D" w:rsidRPr="00F34F47" w:rsidRDefault="00C87A6D" w:rsidP="00C87A6D">
      <w:pPr>
        <w:pStyle w:val="ListParagraph"/>
        <w:numPr>
          <w:ilvl w:val="0"/>
          <w:numId w:val="1"/>
        </w:numPr>
        <w:rPr>
          <w:rFonts w:ascii="Montserrat Light" w:hAnsi="Montserrat Light" w:cs="Times New Roman"/>
          <w:sz w:val="24"/>
          <w:szCs w:val="24"/>
        </w:rPr>
      </w:pPr>
      <w:r w:rsidRPr="00F34F47">
        <w:rPr>
          <w:rFonts w:ascii="Montserrat Light" w:hAnsi="Montserrat Light" w:cs="Times New Roman"/>
          <w:sz w:val="24"/>
          <w:szCs w:val="24"/>
        </w:rPr>
        <w:t>Do not blow your nose under any circumstance for at least three weeks, even though your sinus may feel “stuffy” or there may be nasal drainage. This will re-open the holes.</w:t>
      </w:r>
      <w:r w:rsidR="00B44745" w:rsidRPr="00F34F47">
        <w:rPr>
          <w:rFonts w:ascii="Montserrat Light" w:hAnsi="Montserrat Light" w:cs="Times New Roman"/>
          <w:sz w:val="24"/>
          <w:szCs w:val="24"/>
        </w:rPr>
        <w:t xml:space="preserve"> </w:t>
      </w:r>
      <w:r w:rsidR="00BF53B3">
        <w:rPr>
          <w:rFonts w:ascii="Montserrat Light" w:hAnsi="Montserrat Light" w:cs="Times New Roman"/>
          <w:sz w:val="24"/>
          <w:szCs w:val="24"/>
        </w:rPr>
        <w:t>Many Texans</w:t>
      </w:r>
      <w:r w:rsidR="00B44745" w:rsidRPr="00F34F47">
        <w:rPr>
          <w:rFonts w:ascii="Montserrat Light" w:hAnsi="Montserrat Light" w:cs="Times New Roman"/>
          <w:sz w:val="24"/>
          <w:szCs w:val="24"/>
        </w:rPr>
        <w:t xml:space="preserve"> suffer from the local </w:t>
      </w:r>
      <w:r w:rsidR="00B834C8" w:rsidRPr="00F34F47">
        <w:rPr>
          <w:rFonts w:ascii="Montserrat Light" w:hAnsi="Montserrat Light" w:cs="Times New Roman"/>
          <w:sz w:val="24"/>
          <w:szCs w:val="24"/>
        </w:rPr>
        <w:t>allergens,</w:t>
      </w:r>
      <w:r w:rsidR="00B44745" w:rsidRPr="00F34F47">
        <w:rPr>
          <w:rFonts w:ascii="Montserrat Light" w:hAnsi="Montserrat Light" w:cs="Times New Roman"/>
          <w:sz w:val="24"/>
          <w:szCs w:val="24"/>
        </w:rPr>
        <w:t xml:space="preserve"> but it can be done</w:t>
      </w:r>
      <w:r w:rsidR="00474D8D" w:rsidRPr="00F34F47">
        <w:rPr>
          <w:rFonts w:ascii="Montserrat Light" w:hAnsi="Montserrat Light" w:cs="Times New Roman"/>
          <w:sz w:val="24"/>
          <w:szCs w:val="24"/>
        </w:rPr>
        <w:t>, please refrain so another surgery is not needed</w:t>
      </w:r>
      <w:r w:rsidR="00BC3358">
        <w:rPr>
          <w:rFonts w:ascii="Montserrat Light" w:hAnsi="Montserrat Light" w:cs="Times New Roman"/>
          <w:sz w:val="24"/>
          <w:szCs w:val="24"/>
        </w:rPr>
        <w:t>.</w:t>
      </w:r>
    </w:p>
    <w:p w14:paraId="1828A8D4" w14:textId="7657B4BB" w:rsidR="00C87A6D" w:rsidRDefault="00BC3358" w:rsidP="00C87A6D">
      <w:pPr>
        <w:pStyle w:val="ListParagraph"/>
        <w:numPr>
          <w:ilvl w:val="0"/>
          <w:numId w:val="1"/>
        </w:numPr>
        <w:rPr>
          <w:rFonts w:ascii="Montserrat Light" w:hAnsi="Montserrat Light" w:cs="Times New Roman"/>
          <w:sz w:val="24"/>
          <w:szCs w:val="24"/>
        </w:rPr>
      </w:pPr>
      <w:r>
        <w:rPr>
          <w:rFonts w:ascii="Montserrat Light" w:hAnsi="Montserrat Light" w:cs="Times New Roman"/>
          <w:sz w:val="24"/>
          <w:szCs w:val="24"/>
        </w:rPr>
        <w:t>Do not stifle a</w:t>
      </w:r>
      <w:r w:rsidR="00C87A6D" w:rsidRPr="00F34F47">
        <w:rPr>
          <w:rFonts w:ascii="Montserrat Light" w:hAnsi="Montserrat Light" w:cs="Times New Roman"/>
          <w:sz w:val="24"/>
          <w:szCs w:val="24"/>
        </w:rPr>
        <w:t xml:space="preserve"> sneeze. If you must sneeze, keep your mouth open to reduce undesired sinus pressure for three weeks. Sneezing with your mouth closed can create pressure that could reopen the hole. </w:t>
      </w:r>
    </w:p>
    <w:p w14:paraId="1DBD51DD" w14:textId="76E98D51" w:rsidR="00BC3358" w:rsidRPr="00F34F47" w:rsidRDefault="00FF0DC2" w:rsidP="00C87A6D">
      <w:pPr>
        <w:pStyle w:val="ListParagraph"/>
        <w:numPr>
          <w:ilvl w:val="0"/>
          <w:numId w:val="1"/>
        </w:numPr>
        <w:rPr>
          <w:rFonts w:ascii="Montserrat Light" w:hAnsi="Montserrat Light" w:cs="Times New Roman"/>
          <w:sz w:val="24"/>
          <w:szCs w:val="24"/>
        </w:rPr>
      </w:pPr>
      <w:r>
        <w:rPr>
          <w:rFonts w:ascii="Montserrat Light" w:hAnsi="Montserrat Light" w:cs="Times New Roman"/>
          <w:sz w:val="24"/>
          <w:szCs w:val="24"/>
        </w:rPr>
        <w:t>Men, do not blow or puff out your cheeks to shave</w:t>
      </w:r>
    </w:p>
    <w:p w14:paraId="1828A8D5" w14:textId="77777777" w:rsidR="00C87A6D" w:rsidRPr="00F34F47" w:rsidRDefault="00C87A6D" w:rsidP="00C87A6D">
      <w:pPr>
        <w:pStyle w:val="ListParagraph"/>
        <w:numPr>
          <w:ilvl w:val="0"/>
          <w:numId w:val="1"/>
        </w:numPr>
        <w:rPr>
          <w:rFonts w:ascii="Montserrat Light" w:hAnsi="Montserrat Light" w:cs="Times New Roman"/>
          <w:sz w:val="24"/>
          <w:szCs w:val="24"/>
        </w:rPr>
      </w:pPr>
      <w:r w:rsidRPr="00F34F47">
        <w:rPr>
          <w:rFonts w:ascii="Montserrat Light" w:hAnsi="Montserrat Light" w:cs="Times New Roman"/>
          <w:sz w:val="24"/>
          <w:szCs w:val="24"/>
        </w:rPr>
        <w:t>Take prescriptions as directed.</w:t>
      </w:r>
    </w:p>
    <w:p w14:paraId="1828A8D6" w14:textId="69ABEAFD" w:rsidR="00C87A6D" w:rsidRPr="00F34F47" w:rsidRDefault="00C87A6D" w:rsidP="00C87A6D">
      <w:pPr>
        <w:pStyle w:val="ListParagraph"/>
        <w:numPr>
          <w:ilvl w:val="0"/>
          <w:numId w:val="1"/>
        </w:numPr>
        <w:rPr>
          <w:rFonts w:ascii="Montserrat Light" w:hAnsi="Montserrat Light" w:cs="Times New Roman"/>
          <w:sz w:val="24"/>
          <w:szCs w:val="24"/>
        </w:rPr>
      </w:pPr>
      <w:r w:rsidRPr="00F34F47">
        <w:rPr>
          <w:rFonts w:ascii="Montserrat Light" w:hAnsi="Montserrat Light" w:cs="Times New Roman"/>
          <w:sz w:val="24"/>
          <w:szCs w:val="24"/>
        </w:rPr>
        <w:t>Recommended over the counter medications:</w:t>
      </w:r>
      <w:r w:rsidR="00024AD0" w:rsidRPr="00F34F47">
        <w:rPr>
          <w:rFonts w:ascii="Montserrat Light" w:hAnsi="Montserrat Light" w:cs="Times New Roman"/>
          <w:sz w:val="24"/>
          <w:szCs w:val="24"/>
        </w:rPr>
        <w:t xml:space="preserve"> (if you experience stuffiness</w:t>
      </w:r>
      <w:r w:rsidR="00B834C8">
        <w:rPr>
          <w:rFonts w:ascii="Montserrat Light" w:hAnsi="Montserrat Light" w:cs="Times New Roman"/>
          <w:sz w:val="24"/>
          <w:szCs w:val="24"/>
        </w:rPr>
        <w:t>/congestion</w:t>
      </w:r>
      <w:r w:rsidR="00024AD0" w:rsidRPr="00F34F47">
        <w:rPr>
          <w:rFonts w:ascii="Montserrat Light" w:hAnsi="Montserrat Light" w:cs="Times New Roman"/>
          <w:sz w:val="24"/>
          <w:szCs w:val="24"/>
        </w:rPr>
        <w:t>)</w:t>
      </w:r>
    </w:p>
    <w:p w14:paraId="1828A8D7" w14:textId="77777777" w:rsidR="00C87A6D" w:rsidRPr="00F34F47" w:rsidRDefault="00C87A6D" w:rsidP="00C87A6D">
      <w:pPr>
        <w:pStyle w:val="ListParagraph"/>
        <w:numPr>
          <w:ilvl w:val="1"/>
          <w:numId w:val="1"/>
        </w:numPr>
        <w:rPr>
          <w:rFonts w:ascii="Montserrat Light" w:hAnsi="Montserrat Light" w:cs="Times New Roman"/>
          <w:sz w:val="24"/>
          <w:szCs w:val="24"/>
        </w:rPr>
      </w:pPr>
      <w:r w:rsidRPr="00F34F47">
        <w:rPr>
          <w:rFonts w:ascii="Montserrat Light" w:hAnsi="Montserrat Light" w:cs="Times New Roman"/>
          <w:sz w:val="24"/>
          <w:szCs w:val="24"/>
        </w:rPr>
        <w:t>Afrin nasal spray (or generic equivalent)</w:t>
      </w:r>
    </w:p>
    <w:p w14:paraId="1828A8D8" w14:textId="0362E79F" w:rsidR="00C87A6D" w:rsidRDefault="00C87A6D" w:rsidP="00C87A6D">
      <w:pPr>
        <w:pStyle w:val="ListParagraph"/>
        <w:numPr>
          <w:ilvl w:val="2"/>
          <w:numId w:val="1"/>
        </w:numPr>
        <w:rPr>
          <w:rFonts w:ascii="Montserrat Light" w:hAnsi="Montserrat Light" w:cs="Times New Roman"/>
          <w:sz w:val="24"/>
          <w:szCs w:val="24"/>
        </w:rPr>
      </w:pPr>
      <w:r w:rsidRPr="00F34F47">
        <w:rPr>
          <w:rFonts w:ascii="Montserrat Light" w:hAnsi="Montserrat Light" w:cs="Times New Roman"/>
          <w:sz w:val="24"/>
          <w:szCs w:val="24"/>
        </w:rPr>
        <w:t>Squirt two puffs in each nostril twice per day for three days.</w:t>
      </w:r>
    </w:p>
    <w:p w14:paraId="045C6DF8" w14:textId="7F8BBAC8" w:rsidR="00B834C8" w:rsidRPr="00F34F47" w:rsidRDefault="00B834C8" w:rsidP="00C87A6D">
      <w:pPr>
        <w:pStyle w:val="ListParagraph"/>
        <w:numPr>
          <w:ilvl w:val="2"/>
          <w:numId w:val="1"/>
        </w:numPr>
        <w:rPr>
          <w:rFonts w:ascii="Montserrat Light" w:hAnsi="Montserrat Light" w:cs="Times New Roman"/>
          <w:sz w:val="24"/>
          <w:szCs w:val="24"/>
        </w:rPr>
      </w:pPr>
      <w:r>
        <w:rPr>
          <w:rFonts w:ascii="Montserrat Light" w:hAnsi="Montserrat Light" w:cs="Times New Roman"/>
          <w:sz w:val="24"/>
          <w:szCs w:val="24"/>
        </w:rPr>
        <w:t>Followed with a saline spray</w:t>
      </w:r>
    </w:p>
    <w:p w14:paraId="1828A8D9" w14:textId="77777777" w:rsidR="00C87A6D" w:rsidRPr="00F34F47" w:rsidRDefault="00C87A6D" w:rsidP="00C87A6D">
      <w:pPr>
        <w:pStyle w:val="ListParagraph"/>
        <w:numPr>
          <w:ilvl w:val="1"/>
          <w:numId w:val="1"/>
        </w:numPr>
        <w:rPr>
          <w:rFonts w:ascii="Montserrat Light" w:hAnsi="Montserrat Light" w:cs="Times New Roman"/>
          <w:sz w:val="24"/>
          <w:szCs w:val="24"/>
        </w:rPr>
      </w:pPr>
      <w:r w:rsidRPr="00F34F47">
        <w:rPr>
          <w:rFonts w:ascii="Montserrat Light" w:hAnsi="Montserrat Light" w:cs="Times New Roman"/>
          <w:sz w:val="24"/>
          <w:szCs w:val="24"/>
        </w:rPr>
        <w:t>Mucinex (or generic equivalent)</w:t>
      </w:r>
    </w:p>
    <w:p w14:paraId="1828A8DA" w14:textId="77777777" w:rsidR="00C87A6D" w:rsidRPr="00F34F47" w:rsidRDefault="00C87A6D" w:rsidP="00C87A6D">
      <w:pPr>
        <w:pStyle w:val="ListParagraph"/>
        <w:numPr>
          <w:ilvl w:val="2"/>
          <w:numId w:val="1"/>
        </w:numPr>
        <w:rPr>
          <w:rFonts w:ascii="Montserrat Light" w:hAnsi="Montserrat Light" w:cs="Times New Roman"/>
          <w:sz w:val="24"/>
          <w:szCs w:val="24"/>
        </w:rPr>
      </w:pPr>
      <w:r w:rsidRPr="00F34F47">
        <w:rPr>
          <w:rFonts w:ascii="Montserrat Light" w:hAnsi="Montserrat Light" w:cs="Times New Roman"/>
          <w:sz w:val="24"/>
          <w:szCs w:val="24"/>
        </w:rPr>
        <w:t>Follow the directions on the package.</w:t>
      </w:r>
    </w:p>
    <w:p w14:paraId="1828A8DB" w14:textId="77777777" w:rsidR="00C87A6D" w:rsidRPr="00F34F47" w:rsidRDefault="00C87A6D" w:rsidP="00C87A6D">
      <w:pPr>
        <w:pStyle w:val="ListParagraph"/>
        <w:numPr>
          <w:ilvl w:val="2"/>
          <w:numId w:val="1"/>
        </w:numPr>
        <w:rPr>
          <w:rFonts w:ascii="Montserrat Light" w:hAnsi="Montserrat Light" w:cs="Times New Roman"/>
          <w:sz w:val="24"/>
          <w:szCs w:val="24"/>
        </w:rPr>
      </w:pPr>
      <w:r w:rsidRPr="00F34F47">
        <w:rPr>
          <w:rFonts w:ascii="Montserrat Light" w:hAnsi="Montserrat Light" w:cs="Times New Roman"/>
          <w:sz w:val="24"/>
          <w:szCs w:val="24"/>
        </w:rPr>
        <w:t xml:space="preserve">Take for as long as you take the prescribed antibiotics. </w:t>
      </w:r>
    </w:p>
    <w:p w14:paraId="1828A8DC" w14:textId="77777777" w:rsidR="00C87A6D" w:rsidRPr="00F34F47" w:rsidRDefault="00C87A6D" w:rsidP="00C87A6D">
      <w:pPr>
        <w:rPr>
          <w:rFonts w:ascii="Montserrat Light" w:hAnsi="Montserrat Light" w:cs="Times New Roman"/>
          <w:sz w:val="24"/>
          <w:szCs w:val="24"/>
        </w:rPr>
      </w:pPr>
      <w:r w:rsidRPr="00F34F47">
        <w:rPr>
          <w:rFonts w:ascii="Montserrat Light" w:hAnsi="Montserrat Light" w:cs="Times New Roman"/>
          <w:sz w:val="24"/>
          <w:szCs w:val="24"/>
        </w:rPr>
        <w:t>Slight bleeding from the nose is not uncommon for several days after surgery.</w:t>
      </w:r>
    </w:p>
    <w:p w14:paraId="1828A8DE" w14:textId="51D856EE" w:rsidR="003E064D" w:rsidRDefault="00C87A6D">
      <w:r w:rsidRPr="00F34F47">
        <w:rPr>
          <w:rFonts w:ascii="Montserrat Light" w:hAnsi="Montserrat Light" w:cs="Times New Roman"/>
          <w:sz w:val="24"/>
          <w:szCs w:val="24"/>
        </w:rPr>
        <w:t xml:space="preserve">Please keep our office advised of any changes in your condition, especially if drainage or pain increases. It is important that you keep all future appointments with our office until this complication has resolved.  </w:t>
      </w:r>
      <w:r w:rsidR="001877B0" w:rsidRPr="00F34F47">
        <w:rPr>
          <w:rFonts w:ascii="Montserrat Light" w:hAnsi="Montserrat Light" w:cs="Times New Roman"/>
          <w:sz w:val="24"/>
          <w:szCs w:val="24"/>
        </w:rPr>
        <w:t xml:space="preserve">We will likely want to see how you are doing in ~2-3 weeks. </w:t>
      </w:r>
      <w:r w:rsidRPr="00F34F47">
        <w:rPr>
          <w:rFonts w:ascii="Montserrat Light" w:eastAsia="Times New Roman" w:hAnsi="Montserrat Light" w:cs="Times New Roman"/>
          <w:sz w:val="24"/>
          <w:szCs w:val="24"/>
        </w:rPr>
        <w:t>Please remember that occasionally a second procedure may be required if there is a persistent sinus communication</w:t>
      </w:r>
      <w:r w:rsidR="001877B0" w:rsidRPr="00F34F47">
        <w:rPr>
          <w:rFonts w:ascii="Montserrat Light" w:eastAsia="Times New Roman" w:hAnsi="Montserrat Light" w:cs="Times New Roman"/>
          <w:sz w:val="24"/>
          <w:szCs w:val="24"/>
        </w:rPr>
        <w:t xml:space="preserve"> resulting in an oral-antral fistula </w:t>
      </w:r>
      <w:r w:rsidR="008A2C34" w:rsidRPr="00F34F47">
        <w:rPr>
          <w:rFonts w:ascii="Montserrat Light" w:eastAsia="Times New Roman" w:hAnsi="Montserrat Light" w:cs="Times New Roman"/>
          <w:sz w:val="24"/>
          <w:szCs w:val="24"/>
        </w:rPr>
        <w:t>formation</w:t>
      </w:r>
      <w:r w:rsidRPr="00F34F47">
        <w:rPr>
          <w:rFonts w:ascii="Montserrat Light" w:eastAsia="Times New Roman" w:hAnsi="Montserrat Light" w:cs="Times New Roman"/>
          <w:sz w:val="24"/>
          <w:szCs w:val="24"/>
        </w:rPr>
        <w:t>.</w:t>
      </w:r>
    </w:p>
    <w:sectPr w:rsidR="003E064D" w:rsidSect="00967E4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D6F20" w14:textId="77777777" w:rsidR="004B7511" w:rsidRDefault="004B7511" w:rsidP="00DB6999">
      <w:pPr>
        <w:spacing w:after="0" w:line="240" w:lineRule="auto"/>
      </w:pPr>
      <w:r>
        <w:separator/>
      </w:r>
    </w:p>
  </w:endnote>
  <w:endnote w:type="continuationSeparator" w:id="0">
    <w:p w14:paraId="25BE7E88" w14:textId="77777777" w:rsidR="004B7511" w:rsidRDefault="004B7511" w:rsidP="00DB6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Montserrat Light">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8A8E6" w14:textId="4892309B" w:rsidR="00813A7E" w:rsidRDefault="00813A7E" w:rsidP="00813A7E">
    <w:pPr>
      <w:pStyle w:val="Footer"/>
      <w:jc w:val="center"/>
      <w:rPr>
        <w:rFonts w:ascii="Times New Roman" w:hAnsi="Times New Roman" w:cs="Times New Roman"/>
        <w:color w:val="000000"/>
        <w:sz w:val="24"/>
        <w:szCs w:val="24"/>
      </w:rPr>
    </w:pPr>
    <w:r>
      <w:rPr>
        <w:rFonts w:ascii="Times New Roman" w:hAnsi="Times New Roman" w:cs="Times New Roman"/>
        <w:color w:val="231F20"/>
        <w:sz w:val="24"/>
        <w:szCs w:val="24"/>
      </w:rPr>
      <w:t>J</w:t>
    </w:r>
    <w:r w:rsidRPr="00DB6999">
      <w:rPr>
        <w:rFonts w:ascii="Times New Roman" w:hAnsi="Times New Roman" w:cs="Times New Roman"/>
        <w:color w:val="231F20"/>
        <w:sz w:val="18"/>
        <w:szCs w:val="18"/>
      </w:rPr>
      <w:t xml:space="preserve">AMES </w:t>
    </w:r>
    <w:r>
      <w:rPr>
        <w:rFonts w:ascii="Times New Roman" w:hAnsi="Times New Roman" w:cs="Times New Roman"/>
        <w:color w:val="231F20"/>
        <w:sz w:val="24"/>
        <w:szCs w:val="24"/>
      </w:rPr>
      <w:t>D. L</w:t>
    </w:r>
    <w:r w:rsidRPr="00DB6999">
      <w:rPr>
        <w:rFonts w:ascii="Times New Roman" w:hAnsi="Times New Roman" w:cs="Times New Roman"/>
        <w:color w:val="231F20"/>
        <w:sz w:val="18"/>
        <w:szCs w:val="18"/>
      </w:rPr>
      <w:t>USSIER</w:t>
    </w:r>
    <w:r>
      <w:rPr>
        <w:rFonts w:ascii="Times New Roman" w:hAnsi="Times New Roman" w:cs="Times New Roman"/>
        <w:color w:val="231F20"/>
        <w:sz w:val="24"/>
        <w:szCs w:val="24"/>
      </w:rPr>
      <w:t xml:space="preserve">, DDS </w:t>
    </w:r>
    <w:r>
      <w:rPr>
        <w:rFonts w:ascii="Times New Roman" w:hAnsi="Times New Roman" w:cs="Times New Roman"/>
        <w:color w:val="000000"/>
        <w:sz w:val="24"/>
        <w:szCs w:val="24"/>
      </w:rPr>
      <w:t xml:space="preserve">• </w:t>
    </w:r>
    <w:r w:rsidR="005D1C2E">
      <w:rPr>
        <w:rFonts w:ascii="Times New Roman" w:hAnsi="Times New Roman" w:cs="Times New Roman"/>
        <w:color w:val="231F20"/>
        <w:sz w:val="24"/>
        <w:szCs w:val="24"/>
      </w:rPr>
      <w:t>204 W</w:t>
    </w:r>
    <w:r w:rsidR="005D1C2E">
      <w:rPr>
        <w:rFonts w:ascii="Times New Roman" w:hAnsi="Times New Roman" w:cs="Times New Roman"/>
        <w:color w:val="231F20"/>
        <w:sz w:val="17"/>
        <w:szCs w:val="17"/>
      </w:rPr>
      <w:t>ESLEY</w:t>
    </w:r>
    <w:r w:rsidR="005D1C2E">
      <w:rPr>
        <w:rFonts w:ascii="Times New Roman" w:hAnsi="Times New Roman" w:cs="Times New Roman"/>
        <w:color w:val="231F20"/>
        <w:sz w:val="24"/>
        <w:szCs w:val="24"/>
      </w:rPr>
      <w:t xml:space="preserve"> D</w:t>
    </w:r>
    <w:r w:rsidR="005D1C2E">
      <w:rPr>
        <w:rFonts w:ascii="Times New Roman" w:hAnsi="Times New Roman" w:cs="Times New Roman"/>
        <w:color w:val="231F20"/>
        <w:sz w:val="17"/>
        <w:szCs w:val="17"/>
      </w:rPr>
      <w:t>RIVE</w:t>
    </w:r>
    <w:r w:rsidR="005D1C2E">
      <w:rPr>
        <w:rFonts w:ascii="Times New Roman" w:hAnsi="Times New Roman" w:cs="Times New Roman"/>
        <w:color w:val="231F2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231F20"/>
        <w:sz w:val="24"/>
        <w:szCs w:val="24"/>
      </w:rPr>
      <w:t>K</w:t>
    </w:r>
    <w:r>
      <w:rPr>
        <w:rFonts w:ascii="Times New Roman" w:hAnsi="Times New Roman" w:cs="Times New Roman"/>
        <w:color w:val="231F20"/>
        <w:sz w:val="17"/>
        <w:szCs w:val="17"/>
      </w:rPr>
      <w:t>ERRVILLE</w:t>
    </w:r>
    <w:r>
      <w:rPr>
        <w:rFonts w:ascii="Times New Roman" w:hAnsi="Times New Roman" w:cs="Times New Roman"/>
        <w:color w:val="231F20"/>
        <w:sz w:val="24"/>
        <w:szCs w:val="24"/>
      </w:rPr>
      <w:t>, T</w:t>
    </w:r>
    <w:r>
      <w:rPr>
        <w:rFonts w:ascii="Times New Roman" w:hAnsi="Times New Roman" w:cs="Times New Roman"/>
        <w:color w:val="231F20"/>
        <w:sz w:val="17"/>
        <w:szCs w:val="17"/>
      </w:rPr>
      <w:t xml:space="preserve">EXAS </w:t>
    </w:r>
    <w:r>
      <w:rPr>
        <w:rFonts w:ascii="Times New Roman" w:hAnsi="Times New Roman" w:cs="Times New Roman"/>
        <w:color w:val="231F20"/>
        <w:sz w:val="24"/>
        <w:szCs w:val="24"/>
      </w:rPr>
      <w:t>78028</w:t>
    </w:r>
  </w:p>
  <w:p w14:paraId="1828A8E7" w14:textId="77777777" w:rsidR="00DB6999" w:rsidRPr="00813A7E" w:rsidRDefault="00813A7E" w:rsidP="00813A7E">
    <w:pPr>
      <w:pStyle w:val="Footer"/>
      <w:jc w:val="center"/>
      <w:rPr>
        <w:sz w:val="18"/>
        <w:szCs w:val="18"/>
      </w:rPr>
    </w:pPr>
    <w:r>
      <w:rPr>
        <w:rFonts w:ascii="Times New Roman" w:hAnsi="Times New Roman" w:cs="Times New Roman"/>
        <w:color w:val="231F20"/>
        <w:sz w:val="24"/>
        <w:szCs w:val="24"/>
      </w:rPr>
      <w:t xml:space="preserve">(830) 895-3494 </w:t>
    </w:r>
    <w:r>
      <w:rPr>
        <w:rFonts w:ascii="Times New Roman" w:hAnsi="Times New Roman" w:cs="Times New Roman"/>
        <w:color w:val="000000"/>
        <w:sz w:val="24"/>
        <w:szCs w:val="24"/>
      </w:rPr>
      <w:t xml:space="preserve">• </w:t>
    </w:r>
    <w:r>
      <w:rPr>
        <w:rFonts w:ascii="Times New Roman" w:hAnsi="Times New Roman" w:cs="Times New Roman"/>
        <w:color w:val="000000"/>
        <w:sz w:val="18"/>
        <w:szCs w:val="18"/>
      </w:rPr>
      <w:t xml:space="preserve">FAX </w:t>
    </w:r>
    <w:r>
      <w:rPr>
        <w:rFonts w:ascii="Times New Roman" w:hAnsi="Times New Roman" w:cs="Times New Roman"/>
        <w:color w:val="231F20"/>
        <w:sz w:val="24"/>
        <w:szCs w:val="24"/>
      </w:rPr>
      <w:t xml:space="preserve">(830) 896-3390 </w:t>
    </w:r>
    <w:r>
      <w:rPr>
        <w:rFonts w:ascii="Times New Roman" w:hAnsi="Times New Roman" w:cs="Times New Roman"/>
        <w:color w:val="000000"/>
        <w:sz w:val="24"/>
        <w:szCs w:val="24"/>
      </w:rPr>
      <w:t>•</w:t>
    </w:r>
    <w:r w:rsidRPr="00E8378D">
      <w:rPr>
        <w:rFonts w:ascii="Times New Roman" w:hAnsi="Times New Roman" w:cs="Times New Roman"/>
        <w:color w:val="231F20"/>
        <w:sz w:val="24"/>
        <w:szCs w:val="24"/>
      </w:rPr>
      <w:t xml:space="preserve"> </w:t>
    </w:r>
    <w:r>
      <w:rPr>
        <w:rFonts w:ascii="Times New Roman" w:hAnsi="Times New Roman" w:cs="Times New Roman"/>
        <w:color w:val="231F20"/>
        <w:sz w:val="18"/>
        <w:szCs w:val="18"/>
      </w:rPr>
      <w:t>WWW.</w:t>
    </w:r>
    <w:r>
      <w:rPr>
        <w:rFonts w:ascii="Times New Roman" w:hAnsi="Times New Roman" w:cs="Times New Roman"/>
        <w:color w:val="231F20"/>
        <w:sz w:val="24"/>
        <w:szCs w:val="24"/>
      </w:rPr>
      <w:t>K</w:t>
    </w:r>
    <w:r>
      <w:rPr>
        <w:rFonts w:ascii="Times New Roman" w:hAnsi="Times New Roman" w:cs="Times New Roman"/>
        <w:color w:val="231F20"/>
        <w:sz w:val="17"/>
        <w:szCs w:val="17"/>
      </w:rPr>
      <w:t>ERRVILLE</w:t>
    </w:r>
    <w:r>
      <w:rPr>
        <w:rFonts w:ascii="Times New Roman" w:hAnsi="Times New Roman" w:cs="Times New Roman"/>
        <w:color w:val="231F20"/>
        <w:sz w:val="24"/>
        <w:szCs w:val="24"/>
      </w:rPr>
      <w:t>OMS</w:t>
    </w:r>
    <w:r>
      <w:rPr>
        <w:rFonts w:ascii="Times New Roman" w:hAnsi="Times New Roman" w:cs="Times New Roman"/>
        <w:color w:val="231F20"/>
        <w:sz w:val="18"/>
        <w:szCs w:val="18"/>
      </w:rPr>
      <w:t>.COM</w:t>
    </w:r>
    <w:r w:rsidR="00956E9D">
      <w:rPr>
        <w:rFonts w:ascii="Times New Roman" w:hAnsi="Times New Roman" w:cs="Times New Roman"/>
        <w:color w:val="231F20"/>
        <w:sz w:val="24"/>
        <w:szCs w:val="24"/>
      </w:rPr>
      <w:t xml:space="preserve"> </w:t>
    </w:r>
    <w:r w:rsidR="00956E9D">
      <w:rPr>
        <w:rFonts w:ascii="Times New Roman" w:hAnsi="Times New Roman" w:cs="Times New Roman"/>
        <w:color w:val="000000"/>
        <w:sz w:val="24"/>
        <w:szCs w:val="24"/>
      </w:rPr>
      <w:t>•</w:t>
    </w:r>
    <w:r w:rsidR="00956E9D" w:rsidRPr="00E8378D">
      <w:rPr>
        <w:rFonts w:ascii="Times New Roman" w:hAnsi="Times New Roman" w:cs="Times New Roman"/>
        <w:color w:val="231F20"/>
        <w:sz w:val="24"/>
        <w:szCs w:val="24"/>
      </w:rPr>
      <w:t xml:space="preserve"> </w:t>
    </w:r>
    <w:r w:rsidR="00956E9D">
      <w:rPr>
        <w:rFonts w:ascii="Times New Roman" w:hAnsi="Times New Roman" w:cs="Times New Roman"/>
        <w:color w:val="231F20"/>
        <w:sz w:val="24"/>
        <w:szCs w:val="24"/>
      </w:rPr>
      <w:t>info@K</w:t>
    </w:r>
    <w:r w:rsidR="00956E9D">
      <w:rPr>
        <w:rFonts w:ascii="Times New Roman" w:hAnsi="Times New Roman" w:cs="Times New Roman"/>
        <w:color w:val="231F20"/>
        <w:sz w:val="17"/>
        <w:szCs w:val="17"/>
      </w:rPr>
      <w:t>ERRVILLE</w:t>
    </w:r>
    <w:r w:rsidR="00956E9D">
      <w:rPr>
        <w:rFonts w:ascii="Times New Roman" w:hAnsi="Times New Roman" w:cs="Times New Roman"/>
        <w:color w:val="231F20"/>
        <w:sz w:val="24"/>
        <w:szCs w:val="24"/>
      </w:rPr>
      <w:t>OMS</w:t>
    </w:r>
    <w:r w:rsidR="00956E9D">
      <w:rPr>
        <w:rFonts w:ascii="Times New Roman" w:hAnsi="Times New Roman" w:cs="Times New Roman"/>
        <w:color w:val="231F20"/>
        <w:sz w:val="18"/>
        <w:szCs w:val="18"/>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D34AE" w14:textId="77777777" w:rsidR="004B7511" w:rsidRDefault="004B7511" w:rsidP="00DB6999">
      <w:pPr>
        <w:spacing w:after="0" w:line="240" w:lineRule="auto"/>
      </w:pPr>
      <w:r>
        <w:separator/>
      </w:r>
    </w:p>
  </w:footnote>
  <w:footnote w:type="continuationSeparator" w:id="0">
    <w:p w14:paraId="2EA8B79B" w14:textId="77777777" w:rsidR="004B7511" w:rsidRDefault="004B7511" w:rsidP="00DB6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8A8E4" w14:textId="77777777" w:rsidR="00DB6999" w:rsidRDefault="00DB6999" w:rsidP="00DB6999">
    <w:pPr>
      <w:pStyle w:val="Header"/>
      <w:jc w:val="center"/>
    </w:pPr>
    <w:r>
      <w:rPr>
        <w:noProof/>
      </w:rPr>
      <w:drawing>
        <wp:inline distT="0" distB="0" distL="0" distR="0" wp14:anchorId="1828A8EA" wp14:editId="4ED1C7EF">
          <wp:extent cx="2305050" cy="851835"/>
          <wp:effectExtent l="0" t="0" r="0" b="0"/>
          <wp:docPr id="1" name="Picture 0" descr="Copy of la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large logo.jpg"/>
                  <pic:cNvPicPr/>
                </pic:nvPicPr>
                <pic:blipFill>
                  <a:blip r:embed="rId1"/>
                  <a:stretch>
                    <a:fillRect/>
                  </a:stretch>
                </pic:blipFill>
                <pic:spPr>
                  <a:xfrm>
                    <a:off x="0" y="0"/>
                    <a:ext cx="2349314" cy="8681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53899"/>
    <w:multiLevelType w:val="hybridMultilevel"/>
    <w:tmpl w:val="0F0C8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6999"/>
    <w:rsid w:val="00024AD0"/>
    <w:rsid w:val="00135E30"/>
    <w:rsid w:val="0014232C"/>
    <w:rsid w:val="001877B0"/>
    <w:rsid w:val="00206488"/>
    <w:rsid w:val="0033027D"/>
    <w:rsid w:val="0035471A"/>
    <w:rsid w:val="00372AD7"/>
    <w:rsid w:val="00474D8D"/>
    <w:rsid w:val="004B7511"/>
    <w:rsid w:val="005350AB"/>
    <w:rsid w:val="00574417"/>
    <w:rsid w:val="005D1C2E"/>
    <w:rsid w:val="005E2D3A"/>
    <w:rsid w:val="00610050"/>
    <w:rsid w:val="00651E6D"/>
    <w:rsid w:val="006C5507"/>
    <w:rsid w:val="007B0369"/>
    <w:rsid w:val="00813A7E"/>
    <w:rsid w:val="008A06C5"/>
    <w:rsid w:val="008A2C34"/>
    <w:rsid w:val="009510A8"/>
    <w:rsid w:val="00956E9D"/>
    <w:rsid w:val="00967E4E"/>
    <w:rsid w:val="009C1BD6"/>
    <w:rsid w:val="00AC2AAA"/>
    <w:rsid w:val="00B31F03"/>
    <w:rsid w:val="00B44745"/>
    <w:rsid w:val="00B834C8"/>
    <w:rsid w:val="00BB2DCC"/>
    <w:rsid w:val="00BC3358"/>
    <w:rsid w:val="00BF53B3"/>
    <w:rsid w:val="00C268C6"/>
    <w:rsid w:val="00C87A6D"/>
    <w:rsid w:val="00DB6999"/>
    <w:rsid w:val="00F34F47"/>
    <w:rsid w:val="00FF0D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8A8D1"/>
  <w15:docId w15:val="{6C49D068-53CC-469D-BF83-E2137C30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A6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999"/>
  </w:style>
  <w:style w:type="paragraph" w:styleId="Footer">
    <w:name w:val="footer"/>
    <w:basedOn w:val="Normal"/>
    <w:link w:val="FooterChar"/>
    <w:uiPriority w:val="99"/>
    <w:unhideWhenUsed/>
    <w:rsid w:val="00DB6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999"/>
  </w:style>
  <w:style w:type="paragraph" w:styleId="BalloonText">
    <w:name w:val="Balloon Text"/>
    <w:basedOn w:val="Normal"/>
    <w:link w:val="BalloonTextChar"/>
    <w:uiPriority w:val="99"/>
    <w:semiHidden/>
    <w:unhideWhenUsed/>
    <w:rsid w:val="00DB6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999"/>
    <w:rPr>
      <w:rFonts w:ascii="Tahoma" w:hAnsi="Tahoma" w:cs="Tahoma"/>
      <w:sz w:val="16"/>
      <w:szCs w:val="16"/>
    </w:rPr>
  </w:style>
  <w:style w:type="paragraph" w:styleId="ListParagraph">
    <w:name w:val="List Paragraph"/>
    <w:basedOn w:val="Normal"/>
    <w:uiPriority w:val="34"/>
    <w:qFormat/>
    <w:rsid w:val="00C87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78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SMCM</dc:creator>
  <cp:lastModifiedBy>jim lussier</cp:lastModifiedBy>
  <cp:revision>17</cp:revision>
  <dcterms:created xsi:type="dcterms:W3CDTF">2016-02-10T17:02:00Z</dcterms:created>
  <dcterms:modified xsi:type="dcterms:W3CDTF">2020-12-13T21:53:00Z</dcterms:modified>
</cp:coreProperties>
</file>